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4870DD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4870DD">
        <w:rPr>
          <w:rFonts w:ascii="Arial" w:hAnsi="Arial" w:cs="Arial" w:hint="eastAsia"/>
          <w:b/>
          <w:bCs/>
          <w:sz w:val="28"/>
          <w:lang w:eastAsia="ko-KR"/>
        </w:rPr>
        <w:t>4bis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 w:rsidR="004870DD">
        <w:rPr>
          <w:rFonts w:ascii="Arial" w:eastAsia="맑은 고딕" w:hAnsi="Arial" w:cs="Arial" w:hint="eastAsia"/>
          <w:b/>
          <w:bCs/>
          <w:sz w:val="28"/>
          <w:lang w:eastAsia="ko-KR"/>
        </w:rPr>
        <w:t>63512</w:t>
      </w:r>
    </w:p>
    <w:p w:rsidR="006C50D2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맑은 고딕" w:hAnsi="Arial" w:cs="Arial"/>
          <w:b/>
          <w:bCs/>
          <w:sz w:val="28"/>
          <w:lang w:val="en-US" w:eastAsia="ko-KR"/>
        </w:rPr>
      </w:pPr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Busan, Korea, 11th - 15th April 2016</w:t>
      </w:r>
    </w:p>
    <w:p w:rsidR="004870DD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 w:rsidRPr="00D13F5D">
        <w:rPr>
          <w:rFonts w:ascii="Arial" w:hAnsi="Arial" w:cs="Arial"/>
        </w:rPr>
        <w:t xml:space="preserve">LS on </w:t>
      </w:r>
      <w:r w:rsidR="004870DD">
        <w:rPr>
          <w:rFonts w:ascii="Arial" w:hAnsi="Arial" w:cs="Arial"/>
          <w:bCs/>
          <w:lang w:eastAsia="ko-KR"/>
        </w:rPr>
        <w:t>signalling</w:t>
      </w:r>
      <w:r w:rsidR="004870DD">
        <w:rPr>
          <w:rFonts w:ascii="Arial" w:hAnsi="Arial" w:cs="Arial" w:hint="eastAsia"/>
          <w:bCs/>
          <w:lang w:eastAsia="ko-KR"/>
        </w:rPr>
        <w:t xml:space="preserve"> of periodic CSI reporting for class A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870DD" w:rsidRPr="004870DD">
        <w:rPr>
          <w:rFonts w:ascii="Arial" w:hAnsi="Arial" w:cs="Arial"/>
          <w:bCs/>
        </w:rPr>
        <w:t>Elevation Beamforming/Full-Dimension (FD) MIMO for LTE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9331B">
        <w:rPr>
          <w:rFonts w:ascii="Arial" w:hAnsi="Arial" w:cs="Arial" w:hint="eastAsia"/>
          <w:bCs/>
          <w:lang w:eastAsia="ko-KR"/>
        </w:rPr>
        <w:t>Samsung (will be changed to RAN1)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4870DD">
        <w:rPr>
          <w:rFonts w:ascii="Arial" w:hAnsi="Arial" w:cs="Arial" w:hint="eastAsia"/>
          <w:bCs/>
          <w:lang w:eastAsia="ko-KR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</w:t>
      </w:r>
      <w:r w:rsidR="004870DD">
        <w:rPr>
          <w:rFonts w:cs="Arial" w:hint="eastAsia"/>
          <w:b w:val="0"/>
          <w:bCs/>
          <w:lang w:eastAsia="ko-KR"/>
        </w:rPr>
        <w:t>oungwoo</w:t>
      </w:r>
      <w:r w:rsidR="00097DC0">
        <w:rPr>
          <w:rFonts w:cs="Arial" w:hint="eastAsia"/>
          <w:b w:val="0"/>
          <w:bCs/>
          <w:lang w:eastAsia="ko-KR"/>
        </w:rPr>
        <w:t xml:space="preserve"> K</w:t>
      </w:r>
      <w:r w:rsidR="004870DD">
        <w:rPr>
          <w:rFonts w:cs="Arial" w:hint="eastAsia"/>
          <w:b w:val="0"/>
          <w:bCs/>
          <w:lang w:eastAsia="ko-KR"/>
        </w:rPr>
        <w:t>wak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</w:t>
      </w:r>
      <w:r w:rsidR="004870DD">
        <w:rPr>
          <w:rFonts w:ascii="Arial" w:hAnsi="Arial" w:cs="Arial" w:hint="eastAsia"/>
          <w:bCs/>
          <w:lang w:eastAsia="ko-KR"/>
        </w:rPr>
        <w:t>3480</w:t>
      </w:r>
      <w:r w:rsidR="00097DC0">
        <w:rPr>
          <w:rFonts w:ascii="Arial" w:hAnsi="Arial" w:cs="Arial" w:hint="eastAsia"/>
          <w:bCs/>
          <w:lang w:eastAsia="ko-KR"/>
        </w:rPr>
        <w:t>-</w:t>
      </w:r>
      <w:r w:rsidR="004870DD">
        <w:rPr>
          <w:rFonts w:ascii="Arial" w:hAnsi="Arial" w:cs="Arial" w:hint="eastAsia"/>
          <w:bCs/>
          <w:lang w:eastAsia="ko-KR"/>
        </w:rPr>
        <w:t>0715</w:t>
      </w: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870DD">
        <w:rPr>
          <w:rFonts w:cs="Arial" w:hint="eastAsia"/>
          <w:b w:val="0"/>
          <w:bCs/>
          <w:lang w:eastAsia="ko-KR"/>
        </w:rPr>
        <w:t>yw.kwak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E5178" w:rsidRDefault="00AB0347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>RAN1 would like to inform RAN</w:t>
      </w:r>
      <w:r w:rsidR="004870DD">
        <w:rPr>
          <w:rFonts w:ascii="Arial" w:hAnsi="Arial" w:cs="Arial" w:hint="eastAsia"/>
          <w:lang w:eastAsia="ko-KR"/>
        </w:rPr>
        <w:t>2</w:t>
      </w:r>
      <w:r>
        <w:rPr>
          <w:rFonts w:ascii="Arial" w:hAnsi="Arial" w:cs="Arial"/>
          <w:lang w:eastAsia="ja-JP"/>
        </w:rPr>
        <w:t xml:space="preserve"> that </w:t>
      </w:r>
      <w:r w:rsidR="004870DD">
        <w:rPr>
          <w:rFonts w:ascii="Arial" w:hAnsi="Arial" w:cs="Arial" w:hint="eastAsia"/>
          <w:lang w:eastAsia="ko-KR"/>
        </w:rPr>
        <w:t xml:space="preserve">RAN1 </w:t>
      </w:r>
      <w:r w:rsidR="004B3218">
        <w:rPr>
          <w:rFonts w:ascii="Arial" w:hAnsi="Arial" w:cs="Arial" w:hint="eastAsia"/>
          <w:lang w:eastAsia="ko-KR"/>
        </w:rPr>
        <w:t xml:space="preserve">found an issue with </w:t>
      </w:r>
      <w:r w:rsidR="004870DD">
        <w:rPr>
          <w:rFonts w:ascii="Arial" w:hAnsi="Arial" w:cs="Arial" w:hint="eastAsia"/>
          <w:lang w:eastAsia="ko-KR"/>
        </w:rPr>
        <w:t xml:space="preserve">the </w:t>
      </w:r>
      <w:r w:rsidR="004B3218">
        <w:rPr>
          <w:rFonts w:ascii="Arial" w:hAnsi="Arial" w:cs="Arial" w:hint="eastAsia"/>
          <w:lang w:eastAsia="ko-KR"/>
        </w:rPr>
        <w:t>configuration of</w:t>
      </w:r>
      <w:r w:rsidR="004870DD">
        <w:rPr>
          <w:rFonts w:ascii="Arial" w:hAnsi="Arial" w:cs="Arial" w:hint="eastAsia"/>
          <w:lang w:eastAsia="ko-KR"/>
        </w:rPr>
        <w:t xml:space="preserve"> </w:t>
      </w:r>
      <w:r w:rsidR="00240BAE">
        <w:rPr>
          <w:rFonts w:ascii="Arial" w:hAnsi="Arial" w:cs="Arial" w:hint="eastAsia"/>
          <w:lang w:eastAsia="ko-KR"/>
        </w:rPr>
        <w:t xml:space="preserve">wideband CQI mode with PMI </w:t>
      </w:r>
      <w:r w:rsidR="004870DD">
        <w:rPr>
          <w:rFonts w:ascii="Arial" w:hAnsi="Arial" w:cs="Arial" w:hint="eastAsia"/>
          <w:lang w:eastAsia="ko-KR"/>
        </w:rPr>
        <w:t xml:space="preserve">in </w:t>
      </w:r>
      <w:r w:rsidR="00240BAE">
        <w:rPr>
          <w:rFonts w:ascii="Arial" w:hAnsi="Arial" w:cs="Arial" w:hint="eastAsia"/>
          <w:lang w:eastAsia="ko-KR"/>
        </w:rPr>
        <w:t xml:space="preserve">periodic CSI reporting of </w:t>
      </w:r>
      <w:r w:rsidR="004870DD">
        <w:rPr>
          <w:rFonts w:ascii="Arial" w:hAnsi="Arial" w:cs="Arial" w:hint="eastAsia"/>
          <w:lang w:eastAsia="ko-KR"/>
        </w:rPr>
        <w:t xml:space="preserve">class A </w:t>
      </w:r>
      <w:r w:rsidR="004B3218">
        <w:rPr>
          <w:rFonts w:ascii="Arial" w:hAnsi="Arial" w:cs="Arial" w:hint="eastAsia"/>
          <w:lang w:eastAsia="ko-KR"/>
        </w:rPr>
        <w:t xml:space="preserve">in that </w:t>
      </w:r>
      <w:r w:rsidR="004B3218" w:rsidRPr="004870DD">
        <w:rPr>
          <w:i/>
          <w:lang w:eastAsia="ko-KR"/>
        </w:rPr>
        <w:t>periodicityFactor</w:t>
      </w:r>
      <w:r w:rsidR="004B3218" w:rsidRPr="004B3218">
        <w:rPr>
          <w:rFonts w:hint="eastAsia"/>
          <w:lang w:eastAsia="ko-KR"/>
        </w:rPr>
        <w:t xml:space="preserve"> </w:t>
      </w:r>
      <w:r w:rsidR="004B3218" w:rsidRPr="004B3218">
        <w:rPr>
          <w:rFonts w:ascii="Arial" w:hAnsi="Arial" w:cs="Arial" w:hint="eastAsia"/>
          <w:lang w:eastAsia="ko-KR"/>
        </w:rPr>
        <w:t>is not</w:t>
      </w:r>
      <w:r w:rsidR="004B3218">
        <w:rPr>
          <w:rFonts w:ascii="Arial" w:hAnsi="Arial" w:cs="Arial" w:hint="eastAsia"/>
          <w:lang w:eastAsia="ko-KR"/>
        </w:rPr>
        <w:t xml:space="preserve"> defined</w:t>
      </w:r>
      <w:r w:rsidR="006B4FF9">
        <w:rPr>
          <w:rFonts w:ascii="Arial" w:hAnsi="Arial" w:cs="Arial" w:hint="eastAsia"/>
          <w:lang w:eastAsia="ko-KR"/>
        </w:rPr>
        <w:t xml:space="preserve"> [1]</w:t>
      </w:r>
      <w:r w:rsidR="004B3218">
        <w:rPr>
          <w:rFonts w:ascii="Arial" w:hAnsi="Arial" w:cs="Arial" w:hint="eastAsia"/>
          <w:lang w:eastAsia="ko-KR"/>
        </w:rPr>
        <w:t>.</w:t>
      </w:r>
      <w:r w:rsidR="006B4FF9">
        <w:rPr>
          <w:rFonts w:ascii="Arial" w:hAnsi="Arial" w:cs="Arial" w:hint="eastAsia"/>
          <w:lang w:eastAsia="ko-KR"/>
        </w:rPr>
        <w:t xml:space="preserve"> Without this specification support, it is not possible to configure the periodicity of the first PMI for wideband CQI mode with PMI in periodic CSI reporting of class A.</w:t>
      </w:r>
    </w:p>
    <w:p w:rsidR="006B4FF9" w:rsidRDefault="006B4FF9" w:rsidP="006B4FF9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 xml:space="preserve">RAN1 would like to </w:t>
      </w:r>
      <w:r>
        <w:rPr>
          <w:rFonts w:ascii="Arial" w:hAnsi="Arial" w:cs="Arial" w:hint="eastAsia"/>
          <w:lang w:eastAsia="ko-KR"/>
        </w:rPr>
        <w:t xml:space="preserve">request </w:t>
      </w:r>
      <w:r>
        <w:rPr>
          <w:rFonts w:ascii="Arial" w:hAnsi="Arial" w:cs="Arial"/>
          <w:lang w:eastAsia="ja-JP"/>
        </w:rPr>
        <w:t>RAN</w:t>
      </w:r>
      <w:r>
        <w:rPr>
          <w:rFonts w:ascii="Arial" w:hAnsi="Arial" w:cs="Arial" w:hint="eastAsia"/>
          <w:lang w:eastAsia="ko-KR"/>
        </w:rPr>
        <w:t>2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ko-KR"/>
        </w:rPr>
        <w:t>to resolve the above issue.</w:t>
      </w:r>
    </w:p>
    <w:p w:rsidR="00FE5178" w:rsidRPr="006B4FF9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4870DD">
        <w:rPr>
          <w:rFonts w:ascii="Arial" w:hAnsi="Arial" w:cs="Arial" w:hint="eastAsia"/>
          <w:b/>
          <w:lang w:eastAsia="ko-KR"/>
        </w:rPr>
        <w:t>2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6B4FF9" w:rsidRPr="00DF3395" w:rsidRDefault="008F1A29" w:rsidP="006B4FF9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3395" w:rsidRPr="00DF3395">
        <w:rPr>
          <w:rFonts w:ascii="Arial" w:hAnsi="Arial" w:cs="Arial"/>
          <w:b/>
        </w:rPr>
        <w:t>RAN1 respectfully requests RAN</w:t>
      </w:r>
      <w:r w:rsidR="004870DD">
        <w:rPr>
          <w:rFonts w:ascii="Arial" w:hAnsi="Arial" w:cs="Arial" w:hint="eastAsia"/>
          <w:b/>
          <w:lang w:eastAsia="ko-KR"/>
        </w:rPr>
        <w:t>2</w:t>
      </w:r>
      <w:r w:rsidR="00DF3395">
        <w:rPr>
          <w:rFonts w:ascii="Arial" w:hAnsi="Arial" w:cs="Arial"/>
          <w:b/>
        </w:rPr>
        <w:t xml:space="preserve"> to </w:t>
      </w:r>
      <w:r w:rsidR="006B4FF9">
        <w:rPr>
          <w:rFonts w:ascii="Arial" w:hAnsi="Arial" w:cs="Arial" w:hint="eastAsia"/>
          <w:b/>
          <w:lang w:eastAsia="ko-KR"/>
        </w:rPr>
        <w:t xml:space="preserve">discuss the above issue on </w:t>
      </w:r>
      <w:r w:rsidR="006B4FF9" w:rsidRPr="004870DD">
        <w:rPr>
          <w:i/>
          <w:lang w:eastAsia="ko-KR"/>
        </w:rPr>
        <w:t>periodicityFactor</w:t>
      </w:r>
      <w:r w:rsidR="006B4FF9">
        <w:rPr>
          <w:rFonts w:ascii="Arial" w:hAnsi="Arial" w:cs="Arial" w:hint="eastAsia"/>
          <w:b/>
          <w:lang w:eastAsia="ko-KR"/>
        </w:rPr>
        <w:t xml:space="preserve"> and resolve it by taking </w:t>
      </w:r>
      <w:r w:rsidR="006B4FF9" w:rsidRPr="00DF3395">
        <w:rPr>
          <w:rFonts w:ascii="Arial" w:hAnsi="Arial" w:cs="Arial"/>
          <w:b/>
        </w:rPr>
        <w:t>into account in their specs</w:t>
      </w:r>
      <w:r w:rsidR="006B4FF9">
        <w:rPr>
          <w:rFonts w:ascii="Arial" w:hAnsi="Arial" w:cs="Arial" w:hint="eastAsia"/>
          <w:b/>
          <w:lang w:eastAsia="ko-KR"/>
        </w:rPr>
        <w:t xml:space="preserve"> for Rel-13 </w:t>
      </w:r>
      <w:r w:rsidR="00DF15CF" w:rsidRPr="00DF15CF">
        <w:rPr>
          <w:rFonts w:ascii="Arial" w:hAnsi="Arial" w:cs="Arial"/>
          <w:b/>
          <w:lang w:eastAsia="ko-KR"/>
        </w:rPr>
        <w:t>Elevation Beamforming/Full-Dimension (FD) MIMO for LTE</w:t>
      </w:r>
      <w:r w:rsidR="006B4FF9" w:rsidRPr="00DF3395">
        <w:rPr>
          <w:rFonts w:ascii="Arial" w:hAnsi="Arial" w:cs="Arial"/>
          <w:b/>
        </w:rPr>
        <w:t>.</w:t>
      </w:r>
    </w:p>
    <w:p w:rsidR="00DE6B7F" w:rsidRDefault="00DE6B7F" w:rsidP="006B4FF9">
      <w:pPr>
        <w:spacing w:after="120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23</w:t>
      </w:r>
      <w:r w:rsidR="004870DD">
        <w:rPr>
          <w:rFonts w:ascii="Arial" w:hAnsi="Arial" w:cs="Arial" w:hint="eastAsia"/>
          <w:bCs/>
          <w:vertAlign w:val="superscript"/>
          <w:lang w:eastAsia="ko-KR"/>
        </w:rPr>
        <w:t xml:space="preserve">rd </w:t>
      </w:r>
      <w:r>
        <w:rPr>
          <w:rFonts w:ascii="Arial" w:hAnsi="Arial" w:cs="Arial"/>
          <w:bCs/>
        </w:rPr>
        <w:t xml:space="preserve"> – </w:t>
      </w:r>
      <w:r w:rsidR="004870DD">
        <w:rPr>
          <w:rFonts w:ascii="Arial" w:hAnsi="Arial" w:cs="Arial" w:hint="eastAsia"/>
          <w:bCs/>
          <w:lang w:eastAsia="ko-KR"/>
        </w:rPr>
        <w:t>27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4870DD">
        <w:rPr>
          <w:rFonts w:ascii="Arial" w:hAnsi="Arial" w:cs="Arial" w:hint="eastAsia"/>
          <w:bCs/>
          <w:lang w:eastAsia="ko-KR"/>
        </w:rPr>
        <w:t xml:space="preserve"> May</w:t>
      </w:r>
      <w:r w:rsidR="004870DD">
        <w:rPr>
          <w:rFonts w:ascii="Arial" w:hAnsi="Arial" w:cs="Arial"/>
          <w:bCs/>
        </w:rPr>
        <w:t xml:space="preserve"> 201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Nanjing</w:t>
      </w:r>
      <w:r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China</w:t>
      </w:r>
    </w:p>
    <w:p w:rsidR="008C266A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22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nd</w:t>
      </w:r>
      <w:r w:rsidR="004870DD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 xml:space="preserve">– </w:t>
      </w:r>
      <w:r w:rsidR="004870DD">
        <w:rPr>
          <w:rFonts w:ascii="Arial" w:hAnsi="Arial" w:cs="Arial" w:hint="eastAsia"/>
          <w:bCs/>
          <w:lang w:eastAsia="ko-KR"/>
        </w:rPr>
        <w:t>26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August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4870DD">
        <w:rPr>
          <w:rFonts w:ascii="Arial" w:hAnsi="Arial" w:cs="Arial"/>
          <w:bCs/>
        </w:rPr>
        <w:t>201</w:t>
      </w:r>
      <w:r w:rsidR="004870DD">
        <w:rPr>
          <w:rFonts w:ascii="Arial" w:hAnsi="Arial" w:cs="Arial" w:hint="eastAsia"/>
          <w:bCs/>
          <w:lang w:eastAsia="ko-KR"/>
        </w:rPr>
        <w:t>6</w:t>
      </w:r>
      <w:r w:rsidR="008C266A"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Gothenburg</w:t>
      </w:r>
      <w:r w:rsidR="00BB14DA"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Sweden</w:t>
      </w:r>
    </w:p>
    <w:p w:rsidR="006C40BF" w:rsidRDefault="006C40BF" w:rsidP="006C40BF">
      <w:pPr>
        <w:tabs>
          <w:tab w:val="left" w:pos="5103"/>
        </w:tabs>
        <w:spacing w:after="120"/>
        <w:rPr>
          <w:rFonts w:ascii="Arial" w:hAnsi="Arial" w:cs="Arial" w:hint="eastAsia"/>
          <w:bCs/>
          <w:lang w:eastAsia="ko-KR"/>
        </w:rPr>
      </w:pPr>
    </w:p>
    <w:p w:rsidR="009642AB" w:rsidRPr="00B000AD" w:rsidRDefault="009642AB" w:rsidP="009642AB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  <w:lang w:eastAsia="ko-KR"/>
        </w:rPr>
        <w:t>Reference</w:t>
      </w:r>
      <w:r w:rsidRPr="00B000AD">
        <w:rPr>
          <w:rFonts w:ascii="Arial" w:hAnsi="Arial" w:cs="Arial"/>
          <w:b/>
        </w:rPr>
        <w:t>:</w:t>
      </w:r>
    </w:p>
    <w:p w:rsidR="009642AB" w:rsidRPr="009642AB" w:rsidRDefault="009642AB" w:rsidP="009642AB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[</w:t>
      </w:r>
      <w:r>
        <w:rPr>
          <w:rFonts w:ascii="Arial" w:hAnsi="Arial" w:cs="Arial" w:hint="eastAsia"/>
          <w:bCs/>
          <w:lang w:eastAsia="ko-KR"/>
        </w:rPr>
        <w:t>1</w:t>
      </w:r>
      <w:r>
        <w:rPr>
          <w:rFonts w:ascii="Arial" w:hAnsi="Arial" w:cs="Arial"/>
          <w:bCs/>
          <w:lang w:eastAsia="ko-KR"/>
        </w:rPr>
        <w:t>]</w:t>
      </w:r>
      <w:r>
        <w:rPr>
          <w:rFonts w:ascii="Arial" w:hAnsi="Arial" w:cs="Arial" w:hint="eastAsia"/>
          <w:bCs/>
          <w:lang w:eastAsia="ko-KR"/>
        </w:rPr>
        <w:t xml:space="preserve"> </w:t>
      </w:r>
      <w:r w:rsidR="001E632B">
        <w:rPr>
          <w:rFonts w:ascii="Arial" w:hAnsi="Arial" w:cs="Arial" w:hint="eastAsia"/>
          <w:bCs/>
          <w:lang w:eastAsia="ko-KR"/>
        </w:rPr>
        <w:t xml:space="preserve"> </w:t>
      </w:r>
      <w:bookmarkStart w:id="0" w:name="_GoBack"/>
      <w:bookmarkEnd w:id="0"/>
      <w:r w:rsidRPr="009642AB">
        <w:rPr>
          <w:rFonts w:ascii="Arial" w:hAnsi="Arial" w:cs="Arial"/>
          <w:bCs/>
          <w:lang w:eastAsia="ko-KR"/>
        </w:rPr>
        <w:t>3GPP TS 36.331 V13.0.0: "Evolved Universal Terrestrial Radio Access (E-UTRA); Radio Resource Control (RRC); Protocol specification".</w:t>
      </w:r>
    </w:p>
    <w:sectPr w:rsidR="009642AB" w:rsidRPr="009642AB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CDD" w:rsidRDefault="008C4CDD">
      <w:r>
        <w:separator/>
      </w:r>
    </w:p>
  </w:endnote>
  <w:endnote w:type="continuationSeparator" w:id="0">
    <w:p w:rsidR="008C4CDD" w:rsidRDefault="008C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CDD" w:rsidRDefault="008C4CDD">
      <w:r>
        <w:separator/>
      </w:r>
    </w:p>
  </w:footnote>
  <w:footnote w:type="continuationSeparator" w:id="0">
    <w:p w:rsidR="008C4CDD" w:rsidRDefault="008C4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E680E46"/>
    <w:multiLevelType w:val="hybridMultilevel"/>
    <w:tmpl w:val="B5CCEFA0"/>
    <w:lvl w:ilvl="0" w:tplc="2C7E6510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946BE"/>
    <w:rsid w:val="00097DC0"/>
    <w:rsid w:val="000A1FFB"/>
    <w:rsid w:val="000F07A0"/>
    <w:rsid w:val="001326F4"/>
    <w:rsid w:val="00167EDB"/>
    <w:rsid w:val="001E632B"/>
    <w:rsid w:val="00240BAE"/>
    <w:rsid w:val="00323174"/>
    <w:rsid w:val="00340AF1"/>
    <w:rsid w:val="00355F15"/>
    <w:rsid w:val="00486AB8"/>
    <w:rsid w:val="004870DD"/>
    <w:rsid w:val="004B3218"/>
    <w:rsid w:val="005A3D7E"/>
    <w:rsid w:val="005C738A"/>
    <w:rsid w:val="00643612"/>
    <w:rsid w:val="00645779"/>
    <w:rsid w:val="006B3B5E"/>
    <w:rsid w:val="006B4FF9"/>
    <w:rsid w:val="006C40BF"/>
    <w:rsid w:val="006C50D2"/>
    <w:rsid w:val="00704CA9"/>
    <w:rsid w:val="00773C61"/>
    <w:rsid w:val="00817433"/>
    <w:rsid w:val="008362E4"/>
    <w:rsid w:val="0088010E"/>
    <w:rsid w:val="008B2D2E"/>
    <w:rsid w:val="008C266A"/>
    <w:rsid w:val="008C4CDD"/>
    <w:rsid w:val="008F057D"/>
    <w:rsid w:val="008F1A29"/>
    <w:rsid w:val="00904ECF"/>
    <w:rsid w:val="009642AB"/>
    <w:rsid w:val="009A59F3"/>
    <w:rsid w:val="009D3617"/>
    <w:rsid w:val="009E656E"/>
    <w:rsid w:val="00A638CA"/>
    <w:rsid w:val="00AB0347"/>
    <w:rsid w:val="00AC0DB7"/>
    <w:rsid w:val="00AC55C8"/>
    <w:rsid w:val="00B000AD"/>
    <w:rsid w:val="00B12F25"/>
    <w:rsid w:val="00B1799B"/>
    <w:rsid w:val="00B347F8"/>
    <w:rsid w:val="00B618B1"/>
    <w:rsid w:val="00BB14DA"/>
    <w:rsid w:val="00C4778F"/>
    <w:rsid w:val="00C82D4F"/>
    <w:rsid w:val="00CA1398"/>
    <w:rsid w:val="00D9331B"/>
    <w:rsid w:val="00DC6ED7"/>
    <w:rsid w:val="00DE6B7F"/>
    <w:rsid w:val="00DF15C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rentpc</cp:lastModifiedBy>
  <cp:revision>5</cp:revision>
  <cp:lastPrinted>2002-04-23T13:10:00Z</cp:lastPrinted>
  <dcterms:created xsi:type="dcterms:W3CDTF">2016-04-11T09:53:00Z</dcterms:created>
  <dcterms:modified xsi:type="dcterms:W3CDTF">2016-04-11T09:58:00Z</dcterms:modified>
</cp:coreProperties>
</file>